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03479" w14:textId="3EC00F0C" w:rsidR="0083310A" w:rsidRPr="0083310A" w:rsidRDefault="001F7A19" w:rsidP="006B52DB">
      <w:pPr>
        <w:spacing w:after="0" w:line="240" w:lineRule="auto"/>
        <w:ind w:left="-851" w:right="-426"/>
        <w:rPr>
          <w:b/>
          <w:bCs/>
        </w:rPr>
      </w:pPr>
      <w:r>
        <w:rPr>
          <w:b/>
          <w:bCs/>
          <w:noProof/>
        </w:rPr>
        <w:drawing>
          <wp:inline distT="0" distB="0" distL="0" distR="0" wp14:anchorId="75177120" wp14:editId="497F567A">
            <wp:extent cx="1017014" cy="913765"/>
            <wp:effectExtent l="0" t="0" r="0" b="635"/>
            <wp:docPr id="1657599241" name="Image 1" descr="Une image contenant texte, clipart,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99241" name="Image 1" descr="Une image contenant texte, clipart, Graphique, logo&#10;&#10;Le contenu généré par l’IA peut êtr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0726" cy="926085"/>
                    </a:xfrm>
                    <a:prstGeom prst="rect">
                      <a:avLst/>
                    </a:prstGeom>
                  </pic:spPr>
                </pic:pic>
              </a:graphicData>
            </a:graphic>
          </wp:inline>
        </w:drawing>
      </w:r>
      <w:r w:rsidR="00676572">
        <w:rPr>
          <w:b/>
          <w:bCs/>
        </w:rPr>
        <w:t xml:space="preserve"> </w:t>
      </w:r>
      <w:r w:rsidR="006B52DB">
        <w:rPr>
          <w:b/>
          <w:bCs/>
        </w:rPr>
        <w:t xml:space="preserve">   </w:t>
      </w:r>
      <w:r w:rsidR="0083310A" w:rsidRPr="00676572">
        <w:rPr>
          <w:b/>
          <w:bCs/>
          <w:u w:val="single"/>
        </w:rPr>
        <w:t>Certificat relatif à la campagne de stérilisation des chats errants</w:t>
      </w:r>
      <w:r w:rsidR="006B52DB">
        <w:rPr>
          <w:b/>
          <w:bCs/>
          <w:u w:val="single"/>
        </w:rPr>
        <w:t xml:space="preserve">       </w:t>
      </w:r>
      <w:r w:rsidR="00DE1DA0">
        <w:rPr>
          <w:b/>
          <w:bCs/>
          <w:u w:val="single"/>
        </w:rPr>
        <w:t xml:space="preserve"> </w:t>
      </w:r>
      <w:r w:rsidR="006B52DB">
        <w:rPr>
          <w:noProof/>
        </w:rPr>
        <w:drawing>
          <wp:inline distT="0" distB="0" distL="0" distR="0" wp14:anchorId="29650683" wp14:editId="59BDA85D">
            <wp:extent cx="739140" cy="964529"/>
            <wp:effectExtent l="0" t="0" r="3810" b="7620"/>
            <wp:docPr id="739571973" name="Image 1" descr="Une image contenant texte, Graphiqu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71973" name="Image 1" descr="Une image contenant texte, Graphique, logo, Police&#10;&#10;Le contenu généré par l’IA peut êtr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263" t="20541" r="16053" b="21142"/>
                    <a:stretch>
                      <a:fillRect/>
                    </a:stretch>
                  </pic:blipFill>
                  <pic:spPr bwMode="auto">
                    <a:xfrm>
                      <a:off x="0" y="0"/>
                      <a:ext cx="762959" cy="995611"/>
                    </a:xfrm>
                    <a:prstGeom prst="rect">
                      <a:avLst/>
                    </a:prstGeom>
                    <a:noFill/>
                    <a:ln>
                      <a:noFill/>
                    </a:ln>
                    <a:extLst>
                      <a:ext uri="{53640926-AAD7-44D8-BBD7-CCE9431645EC}">
                        <a14:shadowObscured xmlns:a14="http://schemas.microsoft.com/office/drawing/2010/main"/>
                      </a:ext>
                    </a:extLst>
                  </pic:spPr>
                </pic:pic>
              </a:graphicData>
            </a:graphic>
          </wp:inline>
        </w:drawing>
      </w:r>
    </w:p>
    <w:p w14:paraId="47781C30" w14:textId="1181FDA0" w:rsidR="00DE1DA0" w:rsidRDefault="00DE1DA0" w:rsidP="006B52DB">
      <w:pPr>
        <w:spacing w:after="0" w:line="240" w:lineRule="auto"/>
        <w:jc w:val="right"/>
        <w:rPr>
          <w:sz w:val="20"/>
          <w:szCs w:val="20"/>
        </w:rPr>
      </w:pPr>
      <w:r>
        <w:rPr>
          <w:sz w:val="20"/>
          <w:szCs w:val="20"/>
        </w:rPr>
        <w:t>(Campagne réalisée avec le soutien de la Wallonie)</w:t>
      </w:r>
    </w:p>
    <w:p w14:paraId="7714E508" w14:textId="7A4F18D2" w:rsidR="0083310A" w:rsidRPr="006B52DB" w:rsidRDefault="0083310A" w:rsidP="006B52DB">
      <w:pPr>
        <w:spacing w:after="0" w:line="240" w:lineRule="auto"/>
        <w:rPr>
          <w:b/>
          <w:bCs/>
          <w:sz w:val="20"/>
          <w:szCs w:val="20"/>
          <w:u w:val="single"/>
        </w:rPr>
      </w:pPr>
      <w:r w:rsidRPr="006B52DB">
        <w:rPr>
          <w:b/>
          <w:bCs/>
          <w:sz w:val="20"/>
          <w:szCs w:val="20"/>
          <w:u w:val="single"/>
        </w:rPr>
        <w:t>Bénévole demandeur</w:t>
      </w:r>
      <w:r w:rsidR="0095661B" w:rsidRPr="006B52DB">
        <w:rPr>
          <w:b/>
          <w:bCs/>
          <w:sz w:val="20"/>
          <w:szCs w:val="20"/>
          <w:u w:val="single"/>
        </w:rPr>
        <w:t xml:space="preserve"> </w:t>
      </w:r>
      <w:r w:rsidRPr="006B52DB">
        <w:rPr>
          <w:b/>
          <w:bCs/>
          <w:sz w:val="20"/>
          <w:szCs w:val="20"/>
          <w:u w:val="single"/>
        </w:rPr>
        <w:t>:</w:t>
      </w:r>
    </w:p>
    <w:p w14:paraId="4ECEFFC0" w14:textId="21756F71" w:rsidR="0083310A" w:rsidRDefault="001F7A19" w:rsidP="0083310A">
      <w:pPr>
        <w:rPr>
          <w:sz w:val="20"/>
          <w:szCs w:val="20"/>
        </w:rPr>
      </w:pPr>
      <w:r>
        <w:rPr>
          <w:sz w:val="20"/>
          <w:szCs w:val="20"/>
        </w:rPr>
        <w:t>(</w:t>
      </w:r>
      <w:proofErr w:type="gramStart"/>
      <w:r w:rsidRPr="0083310A">
        <w:rPr>
          <w:sz w:val="20"/>
          <w:szCs w:val="20"/>
        </w:rPr>
        <w:t>nom</w:t>
      </w:r>
      <w:proofErr w:type="gramEnd"/>
      <w:r w:rsidRPr="0083310A">
        <w:rPr>
          <w:sz w:val="20"/>
          <w:szCs w:val="20"/>
        </w:rPr>
        <w:t>, prénom</w:t>
      </w:r>
      <w:r>
        <w:rPr>
          <w:sz w:val="20"/>
          <w:szCs w:val="20"/>
        </w:rPr>
        <w:t>)</w:t>
      </w:r>
      <w:r w:rsidRPr="0083310A">
        <w:rPr>
          <w:sz w:val="20"/>
          <w:szCs w:val="20"/>
        </w:rPr>
        <w:t xml:space="preserve"> </w:t>
      </w:r>
      <w:r w:rsidR="0083310A" w:rsidRPr="0083310A">
        <w:rPr>
          <w:sz w:val="20"/>
          <w:szCs w:val="20"/>
        </w:rPr>
        <w:t>………………………………………………………………………………………………</w:t>
      </w:r>
    </w:p>
    <w:p w14:paraId="6A486762" w14:textId="25CCFA0F" w:rsidR="001F7A19" w:rsidRPr="0083310A" w:rsidRDefault="001F7A19" w:rsidP="001F7A19">
      <w:pPr>
        <w:rPr>
          <w:sz w:val="20"/>
          <w:szCs w:val="20"/>
        </w:rPr>
      </w:pPr>
      <w:r>
        <w:rPr>
          <w:sz w:val="20"/>
          <w:szCs w:val="20"/>
        </w:rPr>
        <w:t>(</w:t>
      </w:r>
      <w:proofErr w:type="gramStart"/>
      <w:r w:rsidRPr="0083310A">
        <w:rPr>
          <w:sz w:val="20"/>
          <w:szCs w:val="20"/>
        </w:rPr>
        <w:t>adresse</w:t>
      </w:r>
      <w:proofErr w:type="gramEnd"/>
      <w:r>
        <w:rPr>
          <w:sz w:val="20"/>
          <w:szCs w:val="20"/>
        </w:rPr>
        <w:t>)</w:t>
      </w:r>
      <w:r w:rsidRPr="0083310A">
        <w:rPr>
          <w:sz w:val="20"/>
          <w:szCs w:val="20"/>
        </w:rPr>
        <w:t xml:space="preserve"> ………………………………………………………………………………………………</w:t>
      </w:r>
    </w:p>
    <w:p w14:paraId="2883FB32" w14:textId="29B75BF2" w:rsidR="001F7A19" w:rsidRPr="0083310A" w:rsidRDefault="001F7A19" w:rsidP="0083310A">
      <w:pPr>
        <w:rPr>
          <w:sz w:val="20"/>
          <w:szCs w:val="20"/>
        </w:rPr>
      </w:pPr>
      <w:r>
        <w:rPr>
          <w:sz w:val="20"/>
          <w:szCs w:val="20"/>
        </w:rPr>
        <w:t>(</w:t>
      </w:r>
      <w:proofErr w:type="gramStart"/>
      <w:r w:rsidRPr="0083310A">
        <w:rPr>
          <w:sz w:val="20"/>
          <w:szCs w:val="20"/>
        </w:rPr>
        <w:t>téléphone</w:t>
      </w:r>
      <w:proofErr w:type="gramEnd"/>
      <w:r>
        <w:rPr>
          <w:sz w:val="20"/>
          <w:szCs w:val="20"/>
        </w:rPr>
        <w:t xml:space="preserve">) </w:t>
      </w:r>
      <w:r w:rsidRPr="0083310A">
        <w:rPr>
          <w:sz w:val="20"/>
          <w:szCs w:val="20"/>
        </w:rPr>
        <w:t>………………………………………………………………………………………………</w:t>
      </w:r>
    </w:p>
    <w:p w14:paraId="47546005" w14:textId="77A34D07" w:rsidR="0083310A" w:rsidRPr="0083310A" w:rsidRDefault="0083310A" w:rsidP="0083310A">
      <w:pPr>
        <w:rPr>
          <w:sz w:val="20"/>
          <w:szCs w:val="20"/>
        </w:rPr>
      </w:pPr>
      <w:r w:rsidRPr="0083310A">
        <w:rPr>
          <w:sz w:val="20"/>
          <w:szCs w:val="20"/>
        </w:rPr>
        <w:t>Lieu de capture du chat errant (rue, quartier) : ...............................................................................................................................................................................................................</w:t>
      </w:r>
    </w:p>
    <w:p w14:paraId="5E9BA2D5" w14:textId="757B7739" w:rsidR="0083310A" w:rsidRPr="0083310A" w:rsidRDefault="0083310A" w:rsidP="0083310A">
      <w:pPr>
        <w:rPr>
          <w:sz w:val="20"/>
          <w:szCs w:val="20"/>
        </w:rPr>
      </w:pPr>
      <w:r w:rsidRPr="0083310A">
        <w:rPr>
          <w:sz w:val="20"/>
          <w:szCs w:val="20"/>
        </w:rPr>
        <w:t xml:space="preserve">Description du chat (sexe, robe, si possible âge et autres caractéristiques) : ............................................................................................................................................................................................................... </w:t>
      </w:r>
    </w:p>
    <w:p w14:paraId="2F963429" w14:textId="2711446B" w:rsidR="0083310A" w:rsidRPr="0083310A" w:rsidRDefault="0083310A" w:rsidP="0083310A">
      <w:pPr>
        <w:rPr>
          <w:sz w:val="20"/>
          <w:szCs w:val="20"/>
        </w:rPr>
      </w:pPr>
      <w:r w:rsidRPr="0083310A">
        <w:rPr>
          <w:sz w:val="20"/>
          <w:szCs w:val="20"/>
        </w:rPr>
        <w:t>Nous soussignés</w:t>
      </w:r>
      <w:r w:rsidR="00B45C9D">
        <w:rPr>
          <w:sz w:val="20"/>
          <w:szCs w:val="20"/>
        </w:rPr>
        <w:t>, (les voisins)</w:t>
      </w:r>
      <w:r w:rsidRPr="0083310A">
        <w:rPr>
          <w:sz w:val="20"/>
          <w:szCs w:val="20"/>
        </w:rPr>
        <w:t xml:space="preserve"> (nom, prénom, adresse, téléphone), </w:t>
      </w:r>
    </w:p>
    <w:p w14:paraId="4C7B617B" w14:textId="439A8080" w:rsidR="0083310A" w:rsidRPr="0083310A" w:rsidRDefault="0083310A" w:rsidP="0095661B">
      <w:pPr>
        <w:rPr>
          <w:sz w:val="20"/>
          <w:szCs w:val="20"/>
        </w:rPr>
      </w:pPr>
      <w:r w:rsidRPr="0083310A">
        <w:rPr>
          <w:sz w:val="20"/>
          <w:szCs w:val="20"/>
        </w:rPr>
        <w:t xml:space="preserve">1)............................................................................................................................................................................................................... </w:t>
      </w:r>
    </w:p>
    <w:p w14:paraId="6ED1F185" w14:textId="3FDEE6F5" w:rsidR="0083310A" w:rsidRPr="0083310A" w:rsidRDefault="0083310A" w:rsidP="0095661B">
      <w:pPr>
        <w:rPr>
          <w:sz w:val="20"/>
          <w:szCs w:val="20"/>
        </w:rPr>
      </w:pPr>
      <w:r w:rsidRPr="0083310A">
        <w:rPr>
          <w:sz w:val="20"/>
          <w:szCs w:val="20"/>
        </w:rPr>
        <w:t>2)</w:t>
      </w:r>
      <w:proofErr w:type="gramStart"/>
      <w:r w:rsidRPr="0083310A">
        <w:rPr>
          <w:sz w:val="20"/>
          <w:szCs w:val="20"/>
        </w:rPr>
        <w:t xml:space="preserve">............................................................................................................................................................................................................... </w:t>
      </w:r>
      <w:r w:rsidR="0095661B">
        <w:rPr>
          <w:sz w:val="20"/>
          <w:szCs w:val="20"/>
        </w:rPr>
        <w:t>,</w:t>
      </w:r>
      <w:proofErr w:type="gramEnd"/>
    </w:p>
    <w:p w14:paraId="3CE04860" w14:textId="3C78F955" w:rsidR="0083310A" w:rsidRPr="0083310A" w:rsidRDefault="0083310A" w:rsidP="0095661B">
      <w:pPr>
        <w:jc w:val="both"/>
        <w:rPr>
          <w:sz w:val="20"/>
          <w:szCs w:val="20"/>
        </w:rPr>
      </w:pPr>
      <w:proofErr w:type="gramStart"/>
      <w:r w:rsidRPr="0083310A">
        <w:rPr>
          <w:sz w:val="20"/>
          <w:szCs w:val="20"/>
        </w:rPr>
        <w:t>voisins</w:t>
      </w:r>
      <w:proofErr w:type="gramEnd"/>
      <w:r w:rsidRPr="0083310A">
        <w:rPr>
          <w:sz w:val="20"/>
          <w:szCs w:val="20"/>
        </w:rPr>
        <w:t xml:space="preserve"> du territoire de capture susmentionné, certifions par la présente que le chat capturé est bien un chat « errant » défini comme un chat domestique commensal de l’homme qui lui assure volontairement ou non une partie de sa nourriture. Ce chat reste maître de ses déplacements et de sa reproduction, n’a pas ou plus de propriétaire et peuple le quartier, rues ou campagnes de la commune de Mont-Saint-Guibert. </w:t>
      </w:r>
    </w:p>
    <w:p w14:paraId="3BB453AD" w14:textId="080203DB" w:rsidR="0083310A" w:rsidRPr="0083310A" w:rsidRDefault="0083310A" w:rsidP="0095661B">
      <w:pPr>
        <w:jc w:val="both"/>
        <w:rPr>
          <w:sz w:val="20"/>
          <w:szCs w:val="20"/>
        </w:rPr>
      </w:pPr>
      <w:r w:rsidRPr="0083310A">
        <w:rPr>
          <w:sz w:val="20"/>
          <w:szCs w:val="20"/>
        </w:rPr>
        <w:t>En aucun cas</w:t>
      </w:r>
      <w:r w:rsidR="001F7A19">
        <w:rPr>
          <w:sz w:val="20"/>
          <w:szCs w:val="20"/>
        </w:rPr>
        <w:t>,</w:t>
      </w:r>
      <w:r w:rsidRPr="0083310A">
        <w:rPr>
          <w:sz w:val="20"/>
          <w:szCs w:val="20"/>
        </w:rPr>
        <w:t xml:space="preserve"> il ne s’agit d’un chat « familier » défini comme un chat domestique partageant l’habitation de son maître qui peut contrôler sa reproduction et ses déplacements et qui assure sa nourriture. Tout chat clairement identifié par quelque moyen que ce soit (tatouage, médaille, puce électronique, etc.) est réputé familier. Ce chat « errant » est conduit par nos soins chez un des vétérinaires ayant accepté de participer à la campagne de stérilisation précitée, en vue de l’opérer ou, si nécessaire, de l’euthanasier.</w:t>
      </w:r>
    </w:p>
    <w:p w14:paraId="2A043906" w14:textId="505A9118" w:rsidR="0083310A" w:rsidRPr="0083310A" w:rsidRDefault="0083310A" w:rsidP="0095661B">
      <w:pPr>
        <w:jc w:val="both"/>
        <w:rPr>
          <w:sz w:val="20"/>
          <w:szCs w:val="20"/>
        </w:rPr>
      </w:pPr>
      <w:r w:rsidRPr="0083310A">
        <w:rPr>
          <w:sz w:val="20"/>
          <w:szCs w:val="20"/>
        </w:rPr>
        <w:t>Nous nous engageons, en outre, en cas de stérilisation, à remettre le chat opéré sur le même territoire de capture.</w:t>
      </w:r>
    </w:p>
    <w:p w14:paraId="1030526F" w14:textId="3D7D29D3" w:rsidR="0083310A" w:rsidRDefault="0083310A" w:rsidP="0095661B">
      <w:pPr>
        <w:rPr>
          <w:sz w:val="20"/>
          <w:szCs w:val="20"/>
        </w:rPr>
      </w:pPr>
      <w:r w:rsidRPr="0083310A">
        <w:rPr>
          <w:sz w:val="20"/>
          <w:szCs w:val="20"/>
        </w:rPr>
        <w:t>Date de capture de l’animal : ...........................................................................</w:t>
      </w:r>
    </w:p>
    <w:p w14:paraId="473AF71D" w14:textId="0E152260" w:rsidR="0083310A" w:rsidRPr="0083310A" w:rsidRDefault="0083310A" w:rsidP="0095661B">
      <w:pPr>
        <w:rPr>
          <w:sz w:val="20"/>
          <w:szCs w:val="20"/>
        </w:rPr>
      </w:pPr>
      <w:r w:rsidRPr="0083310A">
        <w:rPr>
          <w:sz w:val="20"/>
          <w:szCs w:val="20"/>
        </w:rPr>
        <w:t xml:space="preserve">Pour plus d’information, merci de téléphoner au service </w:t>
      </w:r>
      <w:r w:rsidR="001F7A19">
        <w:rPr>
          <w:sz w:val="20"/>
          <w:szCs w:val="20"/>
        </w:rPr>
        <w:t>E</w:t>
      </w:r>
      <w:r w:rsidRPr="0083310A">
        <w:rPr>
          <w:sz w:val="20"/>
          <w:szCs w:val="20"/>
        </w:rPr>
        <w:t>nvironnement au 010/</w:t>
      </w:r>
      <w:r w:rsidR="001F7A19">
        <w:rPr>
          <w:sz w:val="20"/>
          <w:szCs w:val="20"/>
        </w:rPr>
        <w:t xml:space="preserve"> </w:t>
      </w:r>
      <w:r w:rsidRPr="0083310A">
        <w:rPr>
          <w:sz w:val="20"/>
          <w:szCs w:val="20"/>
        </w:rPr>
        <w:t>65</w:t>
      </w:r>
      <w:r w:rsidR="001F7A19">
        <w:rPr>
          <w:sz w:val="20"/>
          <w:szCs w:val="20"/>
        </w:rPr>
        <w:t xml:space="preserve"> </w:t>
      </w:r>
      <w:r w:rsidRPr="0083310A">
        <w:rPr>
          <w:sz w:val="20"/>
          <w:szCs w:val="20"/>
        </w:rPr>
        <w:t>35</w:t>
      </w:r>
      <w:r w:rsidR="001F7A19">
        <w:rPr>
          <w:sz w:val="20"/>
          <w:szCs w:val="20"/>
        </w:rPr>
        <w:t xml:space="preserve"> </w:t>
      </w:r>
      <w:r w:rsidRPr="0083310A">
        <w:rPr>
          <w:sz w:val="20"/>
          <w:szCs w:val="20"/>
        </w:rPr>
        <w:t>56</w:t>
      </w:r>
    </w:p>
    <w:p w14:paraId="60B50417" w14:textId="77777777" w:rsidR="0083310A" w:rsidRDefault="0083310A" w:rsidP="0095661B">
      <w:pPr>
        <w:rPr>
          <w:sz w:val="20"/>
          <w:szCs w:val="20"/>
        </w:rPr>
      </w:pPr>
      <w:r w:rsidRPr="0083310A">
        <w:rPr>
          <w:sz w:val="20"/>
          <w:szCs w:val="20"/>
        </w:rPr>
        <w:t xml:space="preserve">Les signatures, </w:t>
      </w:r>
    </w:p>
    <w:tbl>
      <w:tblPr>
        <w:tblStyle w:val="Grilledutableau"/>
        <w:tblW w:w="0" w:type="auto"/>
        <w:tblLook w:val="04A0" w:firstRow="1" w:lastRow="0" w:firstColumn="1" w:lastColumn="0" w:noHBand="0" w:noVBand="1"/>
      </w:tblPr>
      <w:tblGrid>
        <w:gridCol w:w="4320"/>
        <w:gridCol w:w="4742"/>
      </w:tblGrid>
      <w:tr w:rsidR="0083310A" w14:paraId="51D373E5" w14:textId="32E118A6" w:rsidTr="0083310A">
        <w:trPr>
          <w:trHeight w:val="975"/>
        </w:trPr>
        <w:tc>
          <w:tcPr>
            <w:tcW w:w="4320" w:type="dxa"/>
          </w:tcPr>
          <w:p w14:paraId="5E8C923F" w14:textId="3C004BC2" w:rsidR="0083310A" w:rsidRDefault="00556BFD" w:rsidP="0083310A">
            <w:pPr>
              <w:rPr>
                <w:sz w:val="20"/>
                <w:szCs w:val="20"/>
              </w:rPr>
            </w:pPr>
            <w:r>
              <w:rPr>
                <w:sz w:val="20"/>
                <w:szCs w:val="20"/>
              </w:rPr>
              <w:t xml:space="preserve">Signature </w:t>
            </w:r>
            <w:r w:rsidR="0095661B">
              <w:rPr>
                <w:sz w:val="20"/>
                <w:szCs w:val="20"/>
              </w:rPr>
              <w:t xml:space="preserve">du </w:t>
            </w:r>
            <w:r w:rsidR="0083310A">
              <w:rPr>
                <w:sz w:val="20"/>
                <w:szCs w:val="20"/>
              </w:rPr>
              <w:t>Bénévole</w:t>
            </w:r>
          </w:p>
        </w:tc>
        <w:tc>
          <w:tcPr>
            <w:tcW w:w="4742" w:type="dxa"/>
          </w:tcPr>
          <w:p w14:paraId="76F57FDC" w14:textId="657E8838" w:rsidR="0083310A" w:rsidRDefault="00556BFD" w:rsidP="0083310A">
            <w:pPr>
              <w:rPr>
                <w:sz w:val="20"/>
                <w:szCs w:val="20"/>
              </w:rPr>
            </w:pPr>
            <w:r>
              <w:rPr>
                <w:sz w:val="20"/>
                <w:szCs w:val="20"/>
              </w:rPr>
              <w:t xml:space="preserve">Signature </w:t>
            </w:r>
            <w:r w:rsidR="0095661B">
              <w:rPr>
                <w:sz w:val="20"/>
                <w:szCs w:val="20"/>
              </w:rPr>
              <w:t>du v</w:t>
            </w:r>
            <w:r w:rsidR="0083310A">
              <w:rPr>
                <w:sz w:val="20"/>
                <w:szCs w:val="20"/>
              </w:rPr>
              <w:t>oisin 1</w:t>
            </w:r>
            <w:r w:rsidR="00B45C9D">
              <w:rPr>
                <w:sz w:val="20"/>
                <w:szCs w:val="20"/>
              </w:rPr>
              <w:t> :</w:t>
            </w:r>
          </w:p>
          <w:p w14:paraId="35463EB8" w14:textId="77777777" w:rsidR="0083310A" w:rsidRDefault="0083310A" w:rsidP="0083310A">
            <w:pPr>
              <w:rPr>
                <w:sz w:val="20"/>
                <w:szCs w:val="20"/>
              </w:rPr>
            </w:pPr>
          </w:p>
          <w:p w14:paraId="7317D9AD" w14:textId="77777777" w:rsidR="00B45C9D" w:rsidRDefault="00B45C9D" w:rsidP="0083310A">
            <w:pPr>
              <w:rPr>
                <w:sz w:val="20"/>
                <w:szCs w:val="20"/>
              </w:rPr>
            </w:pPr>
          </w:p>
          <w:p w14:paraId="73D337EE" w14:textId="77777777" w:rsidR="0095661B" w:rsidRDefault="0095661B" w:rsidP="0083310A">
            <w:pPr>
              <w:rPr>
                <w:sz w:val="20"/>
                <w:szCs w:val="20"/>
              </w:rPr>
            </w:pPr>
          </w:p>
          <w:p w14:paraId="1CBCFC2A" w14:textId="7C508764" w:rsidR="0083310A" w:rsidRDefault="00556BFD" w:rsidP="0083310A">
            <w:pPr>
              <w:rPr>
                <w:sz w:val="20"/>
                <w:szCs w:val="20"/>
              </w:rPr>
            </w:pPr>
            <w:r>
              <w:rPr>
                <w:sz w:val="20"/>
                <w:szCs w:val="20"/>
              </w:rPr>
              <w:t xml:space="preserve">Signature </w:t>
            </w:r>
            <w:r w:rsidR="0095661B">
              <w:rPr>
                <w:sz w:val="20"/>
                <w:szCs w:val="20"/>
              </w:rPr>
              <w:t>du v</w:t>
            </w:r>
            <w:r w:rsidR="0083310A">
              <w:rPr>
                <w:sz w:val="20"/>
                <w:szCs w:val="20"/>
              </w:rPr>
              <w:t>oisin 2</w:t>
            </w:r>
            <w:r w:rsidR="00B45C9D">
              <w:rPr>
                <w:sz w:val="20"/>
                <w:szCs w:val="20"/>
              </w:rPr>
              <w:t> :</w:t>
            </w:r>
          </w:p>
          <w:p w14:paraId="5CEC2312" w14:textId="77777777" w:rsidR="00B45C9D" w:rsidRDefault="00B45C9D" w:rsidP="0083310A">
            <w:pPr>
              <w:rPr>
                <w:sz w:val="20"/>
                <w:szCs w:val="20"/>
              </w:rPr>
            </w:pPr>
          </w:p>
          <w:p w14:paraId="2A094C68" w14:textId="77777777" w:rsidR="00B45C9D" w:rsidRDefault="00B45C9D" w:rsidP="0083310A">
            <w:pPr>
              <w:rPr>
                <w:sz w:val="20"/>
                <w:szCs w:val="20"/>
              </w:rPr>
            </w:pPr>
          </w:p>
          <w:p w14:paraId="1B3FA203" w14:textId="77777777" w:rsidR="0095661B" w:rsidRDefault="0095661B" w:rsidP="0083310A">
            <w:pPr>
              <w:rPr>
                <w:sz w:val="20"/>
                <w:szCs w:val="20"/>
              </w:rPr>
            </w:pPr>
          </w:p>
          <w:p w14:paraId="007B615D" w14:textId="0FA87139" w:rsidR="00B45C9D" w:rsidRDefault="00B45C9D" w:rsidP="0083310A">
            <w:pPr>
              <w:rPr>
                <w:sz w:val="20"/>
                <w:szCs w:val="20"/>
              </w:rPr>
            </w:pPr>
          </w:p>
        </w:tc>
      </w:tr>
    </w:tbl>
    <w:p w14:paraId="4811A08C" w14:textId="43D009DC" w:rsidR="0095661B" w:rsidRDefault="0095661B" w:rsidP="0095661B">
      <w:pPr>
        <w:spacing w:after="0" w:line="240" w:lineRule="auto"/>
        <w:jc w:val="both"/>
        <w:rPr>
          <w:sz w:val="20"/>
          <w:szCs w:val="20"/>
        </w:rPr>
      </w:pPr>
      <w:r>
        <w:rPr>
          <w:sz w:val="20"/>
          <w:szCs w:val="20"/>
        </w:rPr>
        <w:t xml:space="preserve">(Document complété à renvoyer à l’Administration Communale de Mont-Saint-Guibert : </w:t>
      </w:r>
    </w:p>
    <w:p w14:paraId="6748E9E8" w14:textId="77777777" w:rsidR="0095661B" w:rsidRPr="0083310A" w:rsidRDefault="0095661B" w:rsidP="0095661B">
      <w:pPr>
        <w:spacing w:after="0" w:line="240" w:lineRule="auto"/>
        <w:jc w:val="both"/>
        <w:rPr>
          <w:sz w:val="20"/>
          <w:szCs w:val="20"/>
        </w:rPr>
      </w:pPr>
      <w:r>
        <w:rPr>
          <w:sz w:val="20"/>
          <w:szCs w:val="20"/>
        </w:rPr>
        <w:t xml:space="preserve">(Service environnement) : </w:t>
      </w:r>
      <w:hyperlink r:id="rId7" w:history="1">
        <w:r w:rsidRPr="00296225">
          <w:rPr>
            <w:rStyle w:val="Lienhypertexte"/>
            <w:sz w:val="20"/>
            <w:szCs w:val="20"/>
          </w:rPr>
          <w:t>environnement@mont-saint-guibert.be</w:t>
        </w:r>
      </w:hyperlink>
      <w:r>
        <w:rPr>
          <w:sz w:val="20"/>
          <w:szCs w:val="20"/>
        </w:rPr>
        <w:t xml:space="preserve">  /  tel. </w:t>
      </w:r>
      <w:r w:rsidRPr="00DE1DA0">
        <w:rPr>
          <w:b/>
          <w:bCs/>
          <w:sz w:val="20"/>
          <w:szCs w:val="20"/>
        </w:rPr>
        <w:t>010/ 65 35 56</w:t>
      </w:r>
    </w:p>
    <w:p w14:paraId="538286EE" w14:textId="541D59B1" w:rsidR="00902703" w:rsidRDefault="0095661B">
      <w:pPr>
        <w:rPr>
          <w:sz w:val="20"/>
          <w:szCs w:val="20"/>
        </w:rPr>
      </w:pPr>
      <w:r>
        <w:rPr>
          <w:sz w:val="20"/>
          <w:szCs w:val="20"/>
        </w:rPr>
        <w:t>Le</w:t>
      </w:r>
      <w:r w:rsidR="00556BFD">
        <w:rPr>
          <w:sz w:val="20"/>
          <w:szCs w:val="20"/>
        </w:rPr>
        <w:t xml:space="preserve"> Service Environnement vous indiquera </w:t>
      </w:r>
      <w:r>
        <w:rPr>
          <w:sz w:val="20"/>
          <w:szCs w:val="20"/>
        </w:rPr>
        <w:t xml:space="preserve">ensuite </w:t>
      </w:r>
      <w:r w:rsidR="00556BFD">
        <w:rPr>
          <w:sz w:val="20"/>
          <w:szCs w:val="20"/>
        </w:rPr>
        <w:t xml:space="preserve">chez quel vétérinaire </w:t>
      </w:r>
      <w:r>
        <w:rPr>
          <w:sz w:val="20"/>
          <w:szCs w:val="20"/>
        </w:rPr>
        <w:t>vous rendre</w:t>
      </w:r>
      <w:r w:rsidR="00556BFD">
        <w:rPr>
          <w:sz w:val="20"/>
          <w:szCs w:val="20"/>
        </w:rPr>
        <w:t>.</w:t>
      </w:r>
    </w:p>
    <w:sectPr w:rsidR="00902703" w:rsidSect="0095661B">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0A61"/>
    <w:multiLevelType w:val="hybridMultilevel"/>
    <w:tmpl w:val="5748C4E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4207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0A"/>
    <w:rsid w:val="001F7A19"/>
    <w:rsid w:val="00344176"/>
    <w:rsid w:val="00346586"/>
    <w:rsid w:val="00556BFD"/>
    <w:rsid w:val="005D5ACB"/>
    <w:rsid w:val="00676572"/>
    <w:rsid w:val="006B52DB"/>
    <w:rsid w:val="007A3261"/>
    <w:rsid w:val="0083310A"/>
    <w:rsid w:val="00855FB1"/>
    <w:rsid w:val="008609D9"/>
    <w:rsid w:val="00902703"/>
    <w:rsid w:val="0095661B"/>
    <w:rsid w:val="00B45C9D"/>
    <w:rsid w:val="00D32B24"/>
    <w:rsid w:val="00DE1DA0"/>
    <w:rsid w:val="00E973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CB09C"/>
  <w15:chartTrackingRefBased/>
  <w15:docId w15:val="{17634E33-D8A4-450B-9BBD-9FF03BB2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33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33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3310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3310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331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3310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310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310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310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310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3310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3310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3310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331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331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31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31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310A"/>
    <w:rPr>
      <w:rFonts w:eastAsiaTheme="majorEastAsia" w:cstheme="majorBidi"/>
      <w:color w:val="272727" w:themeColor="text1" w:themeTint="D8"/>
    </w:rPr>
  </w:style>
  <w:style w:type="paragraph" w:styleId="Titre">
    <w:name w:val="Title"/>
    <w:basedOn w:val="Normal"/>
    <w:next w:val="Normal"/>
    <w:link w:val="TitreCar"/>
    <w:uiPriority w:val="10"/>
    <w:qFormat/>
    <w:rsid w:val="00833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31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31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31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310A"/>
    <w:pPr>
      <w:spacing w:before="160"/>
      <w:jc w:val="center"/>
    </w:pPr>
    <w:rPr>
      <w:i/>
      <w:iCs/>
      <w:color w:val="404040" w:themeColor="text1" w:themeTint="BF"/>
    </w:rPr>
  </w:style>
  <w:style w:type="character" w:customStyle="1" w:styleId="CitationCar">
    <w:name w:val="Citation Car"/>
    <w:basedOn w:val="Policepardfaut"/>
    <w:link w:val="Citation"/>
    <w:uiPriority w:val="29"/>
    <w:rsid w:val="0083310A"/>
    <w:rPr>
      <w:i/>
      <w:iCs/>
      <w:color w:val="404040" w:themeColor="text1" w:themeTint="BF"/>
    </w:rPr>
  </w:style>
  <w:style w:type="paragraph" w:styleId="Paragraphedeliste">
    <w:name w:val="List Paragraph"/>
    <w:basedOn w:val="Normal"/>
    <w:uiPriority w:val="34"/>
    <w:qFormat/>
    <w:rsid w:val="0083310A"/>
    <w:pPr>
      <w:ind w:left="720"/>
      <w:contextualSpacing/>
    </w:pPr>
  </w:style>
  <w:style w:type="character" w:styleId="Accentuationintense">
    <w:name w:val="Intense Emphasis"/>
    <w:basedOn w:val="Policepardfaut"/>
    <w:uiPriority w:val="21"/>
    <w:qFormat/>
    <w:rsid w:val="0083310A"/>
    <w:rPr>
      <w:i/>
      <w:iCs/>
      <w:color w:val="0F4761" w:themeColor="accent1" w:themeShade="BF"/>
    </w:rPr>
  </w:style>
  <w:style w:type="paragraph" w:styleId="Citationintense">
    <w:name w:val="Intense Quote"/>
    <w:basedOn w:val="Normal"/>
    <w:next w:val="Normal"/>
    <w:link w:val="CitationintenseCar"/>
    <w:uiPriority w:val="30"/>
    <w:qFormat/>
    <w:rsid w:val="00833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3310A"/>
    <w:rPr>
      <w:i/>
      <w:iCs/>
      <w:color w:val="0F4761" w:themeColor="accent1" w:themeShade="BF"/>
    </w:rPr>
  </w:style>
  <w:style w:type="character" w:styleId="Rfrenceintense">
    <w:name w:val="Intense Reference"/>
    <w:basedOn w:val="Policepardfaut"/>
    <w:uiPriority w:val="32"/>
    <w:qFormat/>
    <w:rsid w:val="0083310A"/>
    <w:rPr>
      <w:b/>
      <w:bCs/>
      <w:smallCaps/>
      <w:color w:val="0F4761" w:themeColor="accent1" w:themeShade="BF"/>
      <w:spacing w:val="5"/>
    </w:rPr>
  </w:style>
  <w:style w:type="table" w:styleId="Grilledutableau">
    <w:name w:val="Table Grid"/>
    <w:basedOn w:val="TableauNormal"/>
    <w:uiPriority w:val="39"/>
    <w:rsid w:val="00833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45C9D"/>
    <w:rPr>
      <w:color w:val="467886" w:themeColor="hyperlink"/>
      <w:u w:val="single"/>
    </w:rPr>
  </w:style>
  <w:style w:type="character" w:styleId="Mentionnonrsolue">
    <w:name w:val="Unresolved Mention"/>
    <w:basedOn w:val="Policepardfaut"/>
    <w:uiPriority w:val="99"/>
    <w:semiHidden/>
    <w:unhideWhenUsed/>
    <w:rsid w:val="00B45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065129">
      <w:bodyDiv w:val="1"/>
      <w:marLeft w:val="0"/>
      <w:marRight w:val="0"/>
      <w:marTop w:val="0"/>
      <w:marBottom w:val="0"/>
      <w:divBdr>
        <w:top w:val="none" w:sz="0" w:space="0" w:color="auto"/>
        <w:left w:val="none" w:sz="0" w:space="0" w:color="auto"/>
        <w:bottom w:val="none" w:sz="0" w:space="0" w:color="auto"/>
        <w:right w:val="none" w:sz="0" w:space="0" w:color="auto"/>
      </w:divBdr>
    </w:div>
    <w:div w:id="370812602">
      <w:bodyDiv w:val="1"/>
      <w:marLeft w:val="0"/>
      <w:marRight w:val="0"/>
      <w:marTop w:val="0"/>
      <w:marBottom w:val="0"/>
      <w:divBdr>
        <w:top w:val="none" w:sz="0" w:space="0" w:color="auto"/>
        <w:left w:val="none" w:sz="0" w:space="0" w:color="auto"/>
        <w:bottom w:val="none" w:sz="0" w:space="0" w:color="auto"/>
        <w:right w:val="none" w:sz="0" w:space="0" w:color="auto"/>
      </w:divBdr>
    </w:div>
    <w:div w:id="1171988447">
      <w:bodyDiv w:val="1"/>
      <w:marLeft w:val="0"/>
      <w:marRight w:val="0"/>
      <w:marTop w:val="0"/>
      <w:marBottom w:val="0"/>
      <w:divBdr>
        <w:top w:val="none" w:sz="0" w:space="0" w:color="auto"/>
        <w:left w:val="none" w:sz="0" w:space="0" w:color="auto"/>
        <w:bottom w:val="none" w:sz="0" w:space="0" w:color="auto"/>
        <w:right w:val="none" w:sz="0" w:space="0" w:color="auto"/>
      </w:divBdr>
    </w:div>
    <w:div w:id="146053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vironnement@mont-saint-guibert.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460</Words>
  <Characters>2533</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Marie-Céline Chenoy</dc:creator>
  <cp:keywords/>
  <dc:description/>
  <cp:lastModifiedBy>Olivier Gerin</cp:lastModifiedBy>
  <cp:revision>10</cp:revision>
  <dcterms:created xsi:type="dcterms:W3CDTF">2025-06-11T11:34:00Z</dcterms:created>
  <dcterms:modified xsi:type="dcterms:W3CDTF">2025-07-09T07:11:00Z</dcterms:modified>
</cp:coreProperties>
</file>